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43496" w14:textId="19F8BC82" w:rsidR="00827B50" w:rsidRDefault="00827B50" w:rsidP="00EF5CCD">
      <w:pPr>
        <w:spacing w:after="0" w:line="240" w:lineRule="auto"/>
        <w:rPr>
          <w:rFonts w:ascii="Segoe UI" w:hAnsi="Segoe UI" w:cs="Segoe UI"/>
        </w:rPr>
      </w:pPr>
      <w:r w:rsidRPr="007B230A">
        <w:rPr>
          <w:rFonts w:ascii="Segoe UI" w:hAnsi="Segoe UI" w:cs="Segoe UI"/>
          <w:noProof/>
          <w:lang w:eastAsia="en-GB"/>
        </w:rPr>
        <w:drawing>
          <wp:inline distT="0" distB="0" distL="0" distR="0" wp14:anchorId="7664929A" wp14:editId="0B5913D0">
            <wp:extent cx="1473835" cy="1003300"/>
            <wp:effectExtent l="0" t="0" r="0" b="6350"/>
            <wp:docPr id="1" name="Picture 1" descr="P:\Communications\Logos for website\Big lottery fund logo pin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Logos for website\Big lottery fund logo pink-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835" cy="1003300"/>
                    </a:xfrm>
                    <a:prstGeom prst="rect">
                      <a:avLst/>
                    </a:prstGeom>
                    <a:noFill/>
                    <a:ln>
                      <a:noFill/>
                    </a:ln>
                  </pic:spPr>
                </pic:pic>
              </a:graphicData>
            </a:graphic>
          </wp:inline>
        </w:drawing>
      </w:r>
    </w:p>
    <w:p w14:paraId="0D221A70" w14:textId="77777777" w:rsidR="00827B50" w:rsidRDefault="00827B50" w:rsidP="00EF5CCD">
      <w:pPr>
        <w:spacing w:after="0" w:line="240" w:lineRule="auto"/>
        <w:rPr>
          <w:rFonts w:ascii="Segoe UI" w:hAnsi="Segoe UI" w:cs="Segoe UI"/>
        </w:rPr>
      </w:pPr>
    </w:p>
    <w:p w14:paraId="1B3B3E65" w14:textId="216120B4" w:rsidR="007E345E" w:rsidRDefault="00EF5CCD" w:rsidP="00EF5CCD">
      <w:pPr>
        <w:spacing w:after="0" w:line="240" w:lineRule="auto"/>
        <w:rPr>
          <w:rFonts w:ascii="Segoe UI" w:hAnsi="Segoe UI" w:cs="Segoe UI"/>
        </w:rPr>
      </w:pPr>
      <w:r w:rsidRPr="00F0068E">
        <w:rPr>
          <w:rFonts w:ascii="Segoe UI" w:hAnsi="Segoe UI" w:cs="Segoe UI"/>
        </w:rPr>
        <w:t xml:space="preserve">An </w:t>
      </w:r>
      <w:r w:rsidR="009F183D">
        <w:rPr>
          <w:rFonts w:ascii="Segoe UI" w:hAnsi="Segoe UI" w:cs="Segoe UI"/>
        </w:rPr>
        <w:t>exciting</w:t>
      </w:r>
      <w:r w:rsidR="00F30674">
        <w:rPr>
          <w:rFonts w:ascii="Segoe UI" w:hAnsi="Segoe UI" w:cs="Segoe UI"/>
        </w:rPr>
        <w:t xml:space="preserve"> opportunity has arisen for Support Workers </w:t>
      </w:r>
      <w:r w:rsidRPr="00F0068E">
        <w:rPr>
          <w:rFonts w:ascii="Segoe UI" w:hAnsi="Segoe UI" w:cs="Segoe UI"/>
        </w:rPr>
        <w:t>to join the Community Wellbe</w:t>
      </w:r>
      <w:r w:rsidR="002D33E3">
        <w:rPr>
          <w:rFonts w:ascii="Segoe UI" w:hAnsi="Segoe UI" w:cs="Segoe UI"/>
        </w:rPr>
        <w:t>ing Service at Valley House</w:t>
      </w:r>
      <w:r w:rsidR="009F183D">
        <w:rPr>
          <w:rFonts w:ascii="Segoe UI" w:hAnsi="Segoe UI" w:cs="Segoe UI"/>
        </w:rPr>
        <w:t>. Th</w:t>
      </w:r>
      <w:r w:rsidR="00D23ABA">
        <w:rPr>
          <w:rFonts w:ascii="Segoe UI" w:hAnsi="Segoe UI" w:cs="Segoe UI"/>
        </w:rPr>
        <w:t>e successful candidates will be;</w:t>
      </w:r>
      <w:r w:rsidR="009F183D">
        <w:rPr>
          <w:rFonts w:ascii="Segoe UI" w:hAnsi="Segoe UI" w:cs="Segoe UI"/>
        </w:rPr>
        <w:t xml:space="preserve"> </w:t>
      </w:r>
      <w:r w:rsidR="007E345E">
        <w:rPr>
          <w:rFonts w:ascii="Segoe UI" w:hAnsi="Segoe UI" w:cs="Segoe UI"/>
        </w:rPr>
        <w:t>part of an evolving service delivery</w:t>
      </w:r>
      <w:r w:rsidR="009F183D">
        <w:rPr>
          <w:rFonts w:ascii="Segoe UI" w:hAnsi="Segoe UI" w:cs="Segoe UI"/>
        </w:rPr>
        <w:t xml:space="preserve"> </w:t>
      </w:r>
      <w:r w:rsidR="007E345E">
        <w:rPr>
          <w:rFonts w:ascii="Segoe UI" w:hAnsi="Segoe UI" w:cs="Segoe UI"/>
        </w:rPr>
        <w:t>working with multiple agencies</w:t>
      </w:r>
      <w:r w:rsidR="009F183D">
        <w:rPr>
          <w:rFonts w:ascii="Segoe UI" w:hAnsi="Segoe UI" w:cs="Segoe UI"/>
        </w:rPr>
        <w:t xml:space="preserve">; </w:t>
      </w:r>
      <w:r w:rsidR="007E345E">
        <w:rPr>
          <w:rFonts w:ascii="Segoe UI" w:hAnsi="Segoe UI" w:cs="Segoe UI"/>
        </w:rPr>
        <w:t>enabling people to make positive life changes and move closer to the workplace</w:t>
      </w:r>
      <w:r w:rsidR="009F183D">
        <w:rPr>
          <w:rFonts w:ascii="Segoe UI" w:hAnsi="Segoe UI" w:cs="Segoe UI"/>
        </w:rPr>
        <w:t>; part of</w:t>
      </w:r>
      <w:r w:rsidR="007E345E">
        <w:rPr>
          <w:rFonts w:ascii="Segoe UI" w:hAnsi="Segoe UI" w:cs="Segoe UI"/>
        </w:rPr>
        <w:t xml:space="preserve"> a wider team from mixed disciplines experienced in pioneering innovative support approaches and be part of an established reputable organisation offering both generic and specialist support services.</w:t>
      </w:r>
    </w:p>
    <w:p w14:paraId="40F162D4" w14:textId="77777777" w:rsidR="00087F66" w:rsidRDefault="00087F66" w:rsidP="002A4DCF">
      <w:pPr>
        <w:spacing w:after="0" w:line="240" w:lineRule="auto"/>
        <w:rPr>
          <w:rFonts w:ascii="Segoe UI" w:hAnsi="Segoe UI" w:cs="Segoe UI"/>
        </w:rPr>
      </w:pPr>
    </w:p>
    <w:p w14:paraId="1E61F75C" w14:textId="28A533EE" w:rsidR="002A4DCF" w:rsidRPr="002A4DCF" w:rsidRDefault="002A4DCF" w:rsidP="002A4DCF">
      <w:pPr>
        <w:spacing w:after="0" w:line="240" w:lineRule="auto"/>
        <w:rPr>
          <w:rFonts w:ascii="Segoe UI" w:hAnsi="Segoe UI" w:cs="Segoe UI"/>
        </w:rPr>
      </w:pPr>
      <w:r w:rsidRPr="002A4DCF">
        <w:rPr>
          <w:rFonts w:ascii="Segoe UI" w:hAnsi="Segoe UI" w:cs="Segoe UI"/>
        </w:rPr>
        <w:t xml:space="preserve">The Valley House Community Wellbeing Service offers practical and emotional </w:t>
      </w:r>
      <w:r w:rsidR="00D23ABA">
        <w:rPr>
          <w:rFonts w:ascii="Segoe UI" w:hAnsi="Segoe UI" w:cs="Segoe UI"/>
        </w:rPr>
        <w:t>support to individuals 16 years</w:t>
      </w:r>
      <w:r w:rsidRPr="002A4DCF">
        <w:rPr>
          <w:rFonts w:ascii="Segoe UI" w:hAnsi="Segoe UI" w:cs="Segoe UI"/>
        </w:rPr>
        <w:t>+ struggling to access mainstream services. Support focuses on enabling individuals to develop healthier strategies to self-manage and improve their life choices and mental health and wellbeing. Approaches include one-to-one case and group work and peer support.</w:t>
      </w:r>
    </w:p>
    <w:p w14:paraId="36191E16" w14:textId="77777777" w:rsidR="0082474B" w:rsidRPr="0082474B" w:rsidRDefault="0082474B" w:rsidP="0082474B">
      <w:pPr>
        <w:spacing w:after="0" w:line="240" w:lineRule="auto"/>
        <w:rPr>
          <w:rFonts w:ascii="Segoe UI" w:hAnsi="Segoe UI" w:cs="Segoe UI"/>
        </w:rPr>
      </w:pPr>
    </w:p>
    <w:p w14:paraId="223809FE" w14:textId="7BBEF4CE" w:rsidR="002A4DCF" w:rsidRPr="002A4DCF" w:rsidRDefault="0082474B" w:rsidP="002A4DCF">
      <w:pPr>
        <w:spacing w:after="0" w:line="240" w:lineRule="auto"/>
        <w:rPr>
          <w:rFonts w:ascii="Segoe UI" w:hAnsi="Segoe UI" w:cs="Segoe UI"/>
        </w:rPr>
      </w:pPr>
      <w:r w:rsidRPr="0082474B">
        <w:rPr>
          <w:rFonts w:ascii="Segoe UI" w:hAnsi="Segoe UI" w:cs="Segoe UI"/>
        </w:rPr>
        <w:t xml:space="preserve">We are looking for staff who are flexible in their approach and passionate about supporting people </w:t>
      </w:r>
      <w:r>
        <w:rPr>
          <w:rFonts w:ascii="Segoe UI" w:hAnsi="Segoe UI" w:cs="Segoe UI"/>
        </w:rPr>
        <w:t>from disadvantaged communities and</w:t>
      </w:r>
      <w:r w:rsidR="002A4DCF" w:rsidRPr="002A4DCF">
        <w:rPr>
          <w:rFonts w:ascii="Segoe UI" w:hAnsi="Segoe UI" w:cs="Segoe UI"/>
        </w:rPr>
        <w:t xml:space="preserve"> have 3 posts available</w:t>
      </w:r>
      <w:r w:rsidR="00845A6F">
        <w:rPr>
          <w:rFonts w:ascii="Segoe UI" w:hAnsi="Segoe UI" w:cs="Segoe UI"/>
        </w:rPr>
        <w:t>.  In return we are offering</w:t>
      </w:r>
      <w:r w:rsidR="002A4DCF">
        <w:rPr>
          <w:rFonts w:ascii="Segoe UI" w:hAnsi="Segoe UI" w:cs="Segoe UI"/>
        </w:rPr>
        <w:t xml:space="preserve"> £20K per annum (pro-rata for part-time),</w:t>
      </w:r>
      <w:r w:rsidR="002A4DCF" w:rsidRPr="002A4DCF">
        <w:rPr>
          <w:rFonts w:ascii="Segoe UI" w:hAnsi="Segoe UI" w:cs="Segoe UI"/>
        </w:rPr>
        <w:t xml:space="preserve"> </w:t>
      </w:r>
      <w:r w:rsidR="002A4DCF" w:rsidRPr="00F0068E">
        <w:rPr>
          <w:rFonts w:ascii="Segoe UI" w:hAnsi="Segoe UI" w:cs="Segoe UI"/>
        </w:rPr>
        <w:t>25 days holiday plus bank holidays</w:t>
      </w:r>
      <w:r w:rsidR="002A4DCF">
        <w:rPr>
          <w:rFonts w:ascii="Segoe UI" w:hAnsi="Segoe UI" w:cs="Segoe UI"/>
        </w:rPr>
        <w:t xml:space="preserve"> (</w:t>
      </w:r>
      <w:r w:rsidR="002A4DCF" w:rsidRPr="00A75B24">
        <w:rPr>
          <w:rFonts w:ascii="Segoe UI" w:hAnsi="Segoe UI" w:cs="Segoe UI"/>
        </w:rPr>
        <w:t>pro rata</w:t>
      </w:r>
      <w:r w:rsidR="002A4DCF">
        <w:rPr>
          <w:rFonts w:ascii="Segoe UI" w:hAnsi="Segoe UI" w:cs="Segoe UI"/>
        </w:rPr>
        <w:t xml:space="preserve"> for part time)</w:t>
      </w:r>
      <w:r w:rsidR="002A4DCF" w:rsidRPr="00F0068E">
        <w:rPr>
          <w:rFonts w:ascii="Segoe UI" w:hAnsi="Segoe UI" w:cs="Segoe UI"/>
        </w:rPr>
        <w:t xml:space="preserve"> and contribution to group personal pension scheme. </w:t>
      </w:r>
      <w:r w:rsidR="002A4DCF">
        <w:rPr>
          <w:rFonts w:ascii="Segoe UI" w:hAnsi="Segoe UI" w:cs="Segoe UI"/>
        </w:rPr>
        <w:t xml:space="preserve"> </w:t>
      </w:r>
    </w:p>
    <w:p w14:paraId="7E10074A" w14:textId="77777777" w:rsidR="002A4DCF" w:rsidRPr="002A4DCF" w:rsidRDefault="002A4DCF" w:rsidP="002A4DCF">
      <w:pPr>
        <w:spacing w:after="0" w:line="240" w:lineRule="auto"/>
        <w:rPr>
          <w:rFonts w:ascii="Segoe UI" w:hAnsi="Segoe UI" w:cs="Segoe UI"/>
        </w:rPr>
      </w:pPr>
    </w:p>
    <w:p w14:paraId="2060EA92" w14:textId="6C3929DD" w:rsidR="002A4DCF" w:rsidRDefault="002A4DCF" w:rsidP="002A4DCF">
      <w:pPr>
        <w:spacing w:after="0" w:line="240" w:lineRule="auto"/>
        <w:rPr>
          <w:rFonts w:ascii="Segoe UI" w:hAnsi="Segoe UI" w:cs="Segoe UI"/>
        </w:rPr>
      </w:pPr>
      <w:r>
        <w:rPr>
          <w:rFonts w:ascii="Segoe UI" w:hAnsi="Segoe UI" w:cs="Segoe UI"/>
        </w:rPr>
        <w:t>•</w:t>
      </w:r>
      <w:r>
        <w:rPr>
          <w:rFonts w:ascii="Segoe UI" w:hAnsi="Segoe UI" w:cs="Segoe UI"/>
        </w:rPr>
        <w:tab/>
        <w:t xml:space="preserve">1 full-time </w:t>
      </w:r>
      <w:r w:rsidRPr="002A4DCF">
        <w:rPr>
          <w:rFonts w:ascii="Segoe UI" w:hAnsi="Segoe UI" w:cs="Segoe UI"/>
        </w:rPr>
        <w:t>(40 hrs)</w:t>
      </w:r>
      <w:r>
        <w:rPr>
          <w:rFonts w:ascii="Segoe UI" w:hAnsi="Segoe UI" w:cs="Segoe UI"/>
        </w:rPr>
        <w:t>, maternity cover for up to one year,</w:t>
      </w:r>
      <w:r w:rsidRPr="002A4DCF">
        <w:rPr>
          <w:rFonts w:ascii="Segoe UI" w:hAnsi="Segoe UI" w:cs="Segoe UI"/>
        </w:rPr>
        <w:t xml:space="preserve"> in our Rooted project, funded by Big Lottery, Help Through Crises. Working alongside Citizens Advice Coventry, Rooted is available to anyone experiencing financial crises, who is homeless or vulnerably housed (or of imminent risk of eviction/failed tenancy/no recourse to public funds etc).</w:t>
      </w:r>
    </w:p>
    <w:p w14:paraId="6807E969" w14:textId="1292512A" w:rsidR="00850159" w:rsidRDefault="00850159" w:rsidP="002A4DCF">
      <w:pPr>
        <w:spacing w:after="0" w:line="240" w:lineRule="auto"/>
        <w:rPr>
          <w:rFonts w:ascii="Segoe UI" w:hAnsi="Segoe UI" w:cs="Segoe UI"/>
        </w:rPr>
      </w:pPr>
    </w:p>
    <w:p w14:paraId="0DE025A9" w14:textId="48B2504A" w:rsidR="0082474B" w:rsidRDefault="00850159" w:rsidP="00EF5CCD">
      <w:pPr>
        <w:spacing w:after="0" w:line="240" w:lineRule="auto"/>
        <w:rPr>
          <w:rFonts w:ascii="Segoe UI" w:hAnsi="Segoe UI" w:cs="Segoe UI"/>
        </w:rPr>
      </w:pPr>
      <w:r w:rsidRPr="002A4DCF">
        <w:rPr>
          <w:rFonts w:ascii="Segoe UI" w:hAnsi="Segoe UI" w:cs="Segoe UI"/>
        </w:rPr>
        <w:t>•</w:t>
      </w:r>
      <w:r w:rsidRPr="002A4DCF">
        <w:rPr>
          <w:rFonts w:ascii="Segoe UI" w:hAnsi="Segoe UI" w:cs="Segoe UI"/>
        </w:rPr>
        <w:tab/>
        <w:t>1 full-time (40 hrs) and 1 part-time (15 hrs)</w:t>
      </w:r>
      <w:r>
        <w:rPr>
          <w:rFonts w:ascii="Segoe UI" w:hAnsi="Segoe UI" w:cs="Segoe UI"/>
        </w:rPr>
        <w:t>, fixed term contracts until 31 August 2019,</w:t>
      </w:r>
      <w:r w:rsidRPr="002A4DCF">
        <w:rPr>
          <w:rFonts w:ascii="Segoe UI" w:hAnsi="Segoe UI" w:cs="Segoe UI"/>
        </w:rPr>
        <w:t xml:space="preserve"> in our Helping You Help Yourself service. This service is funded by Big Lottery, Reaching Communities and support delivered focusses on creating different/new pathways to existing ones, developing community groups and piloting services with a view to gain funding to expand </w:t>
      </w:r>
      <w:r w:rsidR="00845A6F">
        <w:rPr>
          <w:rFonts w:ascii="Segoe UI" w:hAnsi="Segoe UI" w:cs="Segoe UI"/>
        </w:rPr>
        <w:t>its outreach/service delivery.  Job-share would be considered.</w:t>
      </w:r>
    </w:p>
    <w:p w14:paraId="2D1615A8" w14:textId="77777777" w:rsidR="00D23ABA" w:rsidRPr="00F0068E" w:rsidRDefault="00D23ABA" w:rsidP="00EF5CCD">
      <w:pPr>
        <w:spacing w:after="0" w:line="240" w:lineRule="auto"/>
        <w:rPr>
          <w:rFonts w:ascii="Segoe UI" w:hAnsi="Segoe UI" w:cs="Segoe UI"/>
        </w:rPr>
      </w:pPr>
    </w:p>
    <w:p w14:paraId="250473BA" w14:textId="3E7F5AB7" w:rsidR="00EF5CCD" w:rsidRPr="00F0068E" w:rsidRDefault="00EF5CCD" w:rsidP="00EF5CCD">
      <w:pPr>
        <w:spacing w:after="0" w:line="240" w:lineRule="auto"/>
        <w:rPr>
          <w:rFonts w:ascii="Segoe UI" w:hAnsi="Segoe UI" w:cs="Segoe UI"/>
        </w:rPr>
      </w:pPr>
      <w:r w:rsidRPr="00F0068E">
        <w:rPr>
          <w:rFonts w:ascii="Segoe UI" w:hAnsi="Segoe UI" w:cs="Segoe UI"/>
        </w:rPr>
        <w:t>Duties will include:</w:t>
      </w:r>
    </w:p>
    <w:p w14:paraId="1515B3D7" w14:textId="39972313" w:rsidR="00EF5CCD" w:rsidRPr="00F0068E" w:rsidRDefault="00B053E1" w:rsidP="00EF5CCD">
      <w:pPr>
        <w:numPr>
          <w:ilvl w:val="0"/>
          <w:numId w:val="4"/>
        </w:numPr>
        <w:spacing w:after="0" w:line="240" w:lineRule="auto"/>
        <w:rPr>
          <w:rFonts w:ascii="Segoe UI" w:hAnsi="Segoe UI" w:cs="Segoe UI"/>
        </w:rPr>
      </w:pPr>
      <w:r>
        <w:rPr>
          <w:rFonts w:ascii="Segoe UI" w:hAnsi="Segoe UI" w:cs="Segoe UI"/>
        </w:rPr>
        <w:t>Receiving</w:t>
      </w:r>
      <w:r w:rsidR="00EF5CCD" w:rsidRPr="00F0068E">
        <w:rPr>
          <w:rFonts w:ascii="Segoe UI" w:hAnsi="Segoe UI" w:cs="Segoe UI"/>
        </w:rPr>
        <w:t xml:space="preserve"> referrals and carry</w:t>
      </w:r>
      <w:r>
        <w:rPr>
          <w:rFonts w:ascii="Segoe UI" w:hAnsi="Segoe UI" w:cs="Segoe UI"/>
        </w:rPr>
        <w:t>ing</w:t>
      </w:r>
      <w:r w:rsidR="00EF5CCD" w:rsidRPr="00F0068E">
        <w:rPr>
          <w:rFonts w:ascii="Segoe UI" w:hAnsi="Segoe UI" w:cs="Segoe UI"/>
        </w:rPr>
        <w:t xml:space="preserve"> out needs and risk assessments for new service users </w:t>
      </w:r>
    </w:p>
    <w:p w14:paraId="7CA0EAEF" w14:textId="6A0F7781" w:rsidR="00EF5CCD" w:rsidRPr="00F0068E" w:rsidRDefault="00B053E1" w:rsidP="00EF5CCD">
      <w:pPr>
        <w:numPr>
          <w:ilvl w:val="0"/>
          <w:numId w:val="4"/>
        </w:numPr>
        <w:spacing w:after="0" w:line="240" w:lineRule="auto"/>
        <w:jc w:val="both"/>
        <w:rPr>
          <w:rFonts w:ascii="Segoe UI" w:hAnsi="Segoe UI" w:cs="Segoe UI"/>
        </w:rPr>
      </w:pPr>
      <w:r>
        <w:rPr>
          <w:rFonts w:ascii="Segoe UI" w:hAnsi="Segoe UI" w:cs="Segoe UI"/>
        </w:rPr>
        <w:t>D</w:t>
      </w:r>
      <w:r w:rsidR="00EF5CCD" w:rsidRPr="00F0068E">
        <w:rPr>
          <w:rFonts w:ascii="Segoe UI" w:hAnsi="Segoe UI" w:cs="Segoe UI"/>
        </w:rPr>
        <w:t>evelop</w:t>
      </w:r>
      <w:r>
        <w:rPr>
          <w:rFonts w:ascii="Segoe UI" w:hAnsi="Segoe UI" w:cs="Segoe UI"/>
        </w:rPr>
        <w:t>ing</w:t>
      </w:r>
      <w:r w:rsidR="00EF5CCD" w:rsidRPr="00F0068E">
        <w:rPr>
          <w:rFonts w:ascii="Segoe UI" w:hAnsi="Segoe UI" w:cs="Segoe UI"/>
        </w:rPr>
        <w:t xml:space="preserve"> a support plan in partnership and agreement with service users with regular reviews </w:t>
      </w:r>
    </w:p>
    <w:p w14:paraId="4461DCFE" w14:textId="4349918B" w:rsidR="00EF5CCD" w:rsidRPr="00F0068E" w:rsidRDefault="00B053E1" w:rsidP="00EF5CCD">
      <w:pPr>
        <w:numPr>
          <w:ilvl w:val="0"/>
          <w:numId w:val="4"/>
        </w:numPr>
        <w:spacing w:after="0" w:line="240" w:lineRule="auto"/>
        <w:jc w:val="both"/>
        <w:rPr>
          <w:rFonts w:ascii="Segoe UI" w:hAnsi="Segoe UI" w:cs="Segoe UI"/>
        </w:rPr>
      </w:pPr>
      <w:r>
        <w:rPr>
          <w:rFonts w:ascii="Segoe UI" w:hAnsi="Segoe UI" w:cs="Segoe UI"/>
        </w:rPr>
        <w:lastRenderedPageBreak/>
        <w:t>Providing</w:t>
      </w:r>
      <w:r w:rsidR="00EF5CCD" w:rsidRPr="00F0068E">
        <w:rPr>
          <w:rFonts w:ascii="Segoe UI" w:hAnsi="Segoe UI" w:cs="Segoe UI"/>
        </w:rPr>
        <w:t xml:space="preserve"> consistent comprehensive </w:t>
      </w:r>
      <w:r w:rsidR="002A27C6">
        <w:rPr>
          <w:rFonts w:ascii="Segoe UI" w:hAnsi="Segoe UI" w:cs="Segoe UI"/>
        </w:rPr>
        <w:t xml:space="preserve">practical and </w:t>
      </w:r>
      <w:r w:rsidR="00F824D9">
        <w:rPr>
          <w:rFonts w:ascii="Segoe UI" w:hAnsi="Segoe UI" w:cs="Segoe UI"/>
        </w:rPr>
        <w:t xml:space="preserve">psychological </w:t>
      </w:r>
      <w:r w:rsidR="00EF5CCD" w:rsidRPr="00F0068E">
        <w:rPr>
          <w:rFonts w:ascii="Segoe UI" w:hAnsi="Segoe UI" w:cs="Segoe UI"/>
        </w:rPr>
        <w:t>emotional</w:t>
      </w:r>
      <w:r w:rsidR="002A27C6">
        <w:rPr>
          <w:rFonts w:ascii="Segoe UI" w:hAnsi="Segoe UI" w:cs="Segoe UI"/>
        </w:rPr>
        <w:t xml:space="preserve"> </w:t>
      </w:r>
      <w:r w:rsidR="00EF5CCD" w:rsidRPr="00F0068E">
        <w:rPr>
          <w:rFonts w:ascii="Segoe UI" w:hAnsi="Segoe UI" w:cs="Segoe UI"/>
        </w:rPr>
        <w:t xml:space="preserve">support </w:t>
      </w:r>
      <w:r w:rsidR="002A27C6">
        <w:rPr>
          <w:rFonts w:ascii="Segoe UI" w:hAnsi="Segoe UI" w:cs="Segoe UI"/>
        </w:rPr>
        <w:t xml:space="preserve">interventions </w:t>
      </w:r>
      <w:r w:rsidR="00EF5CCD" w:rsidRPr="00F0068E">
        <w:rPr>
          <w:rFonts w:ascii="Segoe UI" w:hAnsi="Segoe UI" w:cs="Segoe UI"/>
        </w:rPr>
        <w:t xml:space="preserve">to service users to enable them to develop better coping strategies and life skills </w:t>
      </w:r>
      <w:r w:rsidR="002A27C6">
        <w:rPr>
          <w:rFonts w:ascii="Segoe UI" w:hAnsi="Segoe UI" w:cs="Segoe UI"/>
        </w:rPr>
        <w:t>to</w:t>
      </w:r>
      <w:r w:rsidR="00EF5CCD" w:rsidRPr="00F0068E">
        <w:rPr>
          <w:rFonts w:ascii="Segoe UI" w:hAnsi="Segoe UI" w:cs="Segoe UI"/>
        </w:rPr>
        <w:t xml:space="preserve"> begin to address longer term underlying issues</w:t>
      </w:r>
    </w:p>
    <w:p w14:paraId="7967D403" w14:textId="497BA1D1" w:rsidR="00EF5CCD" w:rsidRPr="00F0068E" w:rsidRDefault="00B053E1" w:rsidP="00EF5CCD">
      <w:pPr>
        <w:numPr>
          <w:ilvl w:val="0"/>
          <w:numId w:val="4"/>
        </w:numPr>
        <w:spacing w:after="0" w:line="240" w:lineRule="auto"/>
        <w:jc w:val="both"/>
        <w:rPr>
          <w:rFonts w:ascii="Segoe UI" w:hAnsi="Segoe UI" w:cs="Segoe UI"/>
        </w:rPr>
      </w:pPr>
      <w:r>
        <w:rPr>
          <w:rFonts w:ascii="Segoe UI" w:hAnsi="Segoe UI" w:cs="Segoe UI"/>
        </w:rPr>
        <w:t>S</w:t>
      </w:r>
      <w:r w:rsidR="00EF5CCD" w:rsidRPr="00F0068E">
        <w:rPr>
          <w:rFonts w:ascii="Segoe UI" w:hAnsi="Segoe UI" w:cs="Segoe UI"/>
        </w:rPr>
        <w:t>ignpost</w:t>
      </w:r>
      <w:r>
        <w:rPr>
          <w:rFonts w:ascii="Segoe UI" w:hAnsi="Segoe UI" w:cs="Segoe UI"/>
        </w:rPr>
        <w:t>ing</w:t>
      </w:r>
      <w:r w:rsidR="00EF5CCD" w:rsidRPr="00F0068E">
        <w:rPr>
          <w:rFonts w:ascii="Segoe UI" w:hAnsi="Segoe UI" w:cs="Segoe UI"/>
        </w:rPr>
        <w:t xml:space="preserve"> and support</w:t>
      </w:r>
      <w:r w:rsidR="00915AD4">
        <w:rPr>
          <w:rFonts w:ascii="Segoe UI" w:hAnsi="Segoe UI" w:cs="Segoe UI"/>
        </w:rPr>
        <w:t>ing</w:t>
      </w:r>
      <w:r w:rsidR="00EF5CCD" w:rsidRPr="00F0068E">
        <w:rPr>
          <w:rFonts w:ascii="Segoe UI" w:hAnsi="Segoe UI" w:cs="Segoe UI"/>
        </w:rPr>
        <w:t xml:space="preserve"> service users to access a variety of additional resources and agencies including services for children, maintaining accommodation, budgeting, maximising income, debt management and independent living skills</w:t>
      </w:r>
    </w:p>
    <w:p w14:paraId="1F3D6BD5" w14:textId="2404897A"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Taking</w:t>
      </w:r>
      <w:r w:rsidR="00EF5CCD" w:rsidRPr="00F0068E">
        <w:rPr>
          <w:rFonts w:ascii="Segoe UI" w:hAnsi="Segoe UI" w:cs="Segoe UI"/>
        </w:rPr>
        <w:t xml:space="preserve"> responsibility for following-up child protection and safeguarding issues and concerns </w:t>
      </w:r>
    </w:p>
    <w:p w14:paraId="125E7DDC" w14:textId="29252BB3"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Enabling</w:t>
      </w:r>
      <w:r w:rsidR="00EF5CCD" w:rsidRPr="00F0068E">
        <w:rPr>
          <w:rFonts w:ascii="Segoe UI" w:hAnsi="Segoe UI" w:cs="Segoe UI"/>
        </w:rPr>
        <w:t xml:space="preserve"> service users to access further therapeutic and counselling options as appropriate</w:t>
      </w:r>
    </w:p>
    <w:p w14:paraId="4E0F0C3B" w14:textId="06E7E4F6"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Communicating</w:t>
      </w:r>
      <w:r w:rsidR="00EF5CCD" w:rsidRPr="00F0068E">
        <w:rPr>
          <w:rFonts w:ascii="Segoe UI" w:hAnsi="Segoe UI" w:cs="Segoe UI"/>
        </w:rPr>
        <w:t xml:space="preserve"> and develop</w:t>
      </w:r>
      <w:r>
        <w:rPr>
          <w:rFonts w:ascii="Segoe UI" w:hAnsi="Segoe UI" w:cs="Segoe UI"/>
        </w:rPr>
        <w:t>ing</w:t>
      </w:r>
      <w:r w:rsidR="00EF5CCD" w:rsidRPr="00F0068E">
        <w:rPr>
          <w:rFonts w:ascii="Segoe UI" w:hAnsi="Segoe UI" w:cs="Segoe UI"/>
        </w:rPr>
        <w:t xml:space="preserve"> excellent working relationships with other relevant agencies</w:t>
      </w:r>
    </w:p>
    <w:p w14:paraId="32550CD3" w14:textId="7A9EF273"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A</w:t>
      </w:r>
      <w:r w:rsidR="00EF5CCD" w:rsidRPr="00F0068E">
        <w:rPr>
          <w:rFonts w:ascii="Segoe UI" w:hAnsi="Segoe UI" w:cs="Segoe UI"/>
        </w:rPr>
        <w:t>ct</w:t>
      </w:r>
      <w:r>
        <w:rPr>
          <w:rFonts w:ascii="Segoe UI" w:hAnsi="Segoe UI" w:cs="Segoe UI"/>
        </w:rPr>
        <w:t>ing</w:t>
      </w:r>
      <w:r w:rsidR="00EF5CCD" w:rsidRPr="00F0068E">
        <w:rPr>
          <w:rFonts w:ascii="Segoe UI" w:hAnsi="Segoe UI" w:cs="Segoe UI"/>
        </w:rPr>
        <w:t xml:space="preserve"> as an advocate ensuring the rights of service users are upheld and promoted</w:t>
      </w:r>
    </w:p>
    <w:p w14:paraId="03D9C8E2" w14:textId="534E30B3"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W</w:t>
      </w:r>
      <w:r w:rsidR="00EF5CCD" w:rsidRPr="00F0068E">
        <w:rPr>
          <w:rFonts w:ascii="Segoe UI" w:hAnsi="Segoe UI" w:cs="Segoe UI"/>
        </w:rPr>
        <w:t>ork</w:t>
      </w:r>
      <w:r>
        <w:rPr>
          <w:rFonts w:ascii="Segoe UI" w:hAnsi="Segoe UI" w:cs="Segoe UI"/>
        </w:rPr>
        <w:t>ing</w:t>
      </w:r>
      <w:r w:rsidR="00EF5CCD" w:rsidRPr="00F0068E">
        <w:rPr>
          <w:rFonts w:ascii="Segoe UI" w:hAnsi="Segoe UI" w:cs="Segoe UI"/>
        </w:rPr>
        <w:t xml:space="preserve"> closely with the Community Wellbeing Manager to develop innovative, flexible support approaches that include active use of telephone, social media, text and Skype as well as direct face-to-face support and group work, drop-in facilities and advocacy for clients</w:t>
      </w:r>
    </w:p>
    <w:p w14:paraId="54FC2B7D" w14:textId="490C8054"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M</w:t>
      </w:r>
      <w:r w:rsidR="00EF5CCD" w:rsidRPr="00F0068E">
        <w:rPr>
          <w:rFonts w:ascii="Segoe UI" w:hAnsi="Segoe UI" w:cs="Segoe UI"/>
        </w:rPr>
        <w:t>odel</w:t>
      </w:r>
      <w:r>
        <w:rPr>
          <w:rFonts w:ascii="Segoe UI" w:hAnsi="Segoe UI" w:cs="Segoe UI"/>
        </w:rPr>
        <w:t>ling</w:t>
      </w:r>
      <w:r w:rsidR="00EF5CCD" w:rsidRPr="00F0068E">
        <w:rPr>
          <w:rFonts w:ascii="Segoe UI" w:hAnsi="Segoe UI" w:cs="Segoe UI"/>
        </w:rPr>
        <w:t xml:space="preserve"> good practice and mentor</w:t>
      </w:r>
      <w:r>
        <w:rPr>
          <w:rFonts w:ascii="Segoe UI" w:hAnsi="Segoe UI" w:cs="Segoe UI"/>
        </w:rPr>
        <w:t>ing</w:t>
      </w:r>
      <w:r w:rsidR="00EF5CCD" w:rsidRPr="00F0068E">
        <w:rPr>
          <w:rFonts w:ascii="Segoe UI" w:hAnsi="Segoe UI" w:cs="Segoe UI"/>
        </w:rPr>
        <w:t xml:space="preserve"> all staff</w:t>
      </w:r>
      <w:r w:rsidR="002A27C6">
        <w:rPr>
          <w:rFonts w:ascii="Segoe UI" w:hAnsi="Segoe UI" w:cs="Segoe UI"/>
        </w:rPr>
        <w:t xml:space="preserve"> </w:t>
      </w:r>
      <w:r w:rsidR="00EF5CCD" w:rsidRPr="00F0068E">
        <w:rPr>
          <w:rFonts w:ascii="Segoe UI" w:hAnsi="Segoe UI" w:cs="Segoe UI"/>
        </w:rPr>
        <w:t>and volunteers</w:t>
      </w:r>
      <w:r w:rsidR="00F824D9">
        <w:rPr>
          <w:rFonts w:ascii="Segoe UI" w:hAnsi="Segoe UI" w:cs="Segoe UI"/>
        </w:rPr>
        <w:t xml:space="preserve"> as appropriate</w:t>
      </w:r>
    </w:p>
    <w:p w14:paraId="691D4CC0" w14:textId="19DA93B0" w:rsidR="00EF5CCD" w:rsidRPr="00F0068E" w:rsidRDefault="00915AD4" w:rsidP="00EF5CCD">
      <w:pPr>
        <w:numPr>
          <w:ilvl w:val="0"/>
          <w:numId w:val="4"/>
        </w:numPr>
        <w:spacing w:after="0" w:line="240" w:lineRule="auto"/>
        <w:jc w:val="both"/>
        <w:rPr>
          <w:rFonts w:ascii="Segoe UI" w:hAnsi="Segoe UI" w:cs="Segoe UI"/>
        </w:rPr>
      </w:pPr>
      <w:r>
        <w:rPr>
          <w:rFonts w:ascii="Segoe UI" w:hAnsi="Segoe UI" w:cs="Segoe UI"/>
        </w:rPr>
        <w:t>R</w:t>
      </w:r>
      <w:r w:rsidR="00EF5CCD" w:rsidRPr="00F0068E">
        <w:rPr>
          <w:rFonts w:ascii="Segoe UI" w:hAnsi="Segoe UI" w:cs="Segoe UI"/>
        </w:rPr>
        <w:t xml:space="preserve">egularly monitor and report on outcomes and support needs associated with the service </w:t>
      </w:r>
    </w:p>
    <w:p w14:paraId="089F3A59" w14:textId="78614E38" w:rsidR="00EF5CCD" w:rsidRPr="00F0068E" w:rsidRDefault="00915AD4" w:rsidP="00EF5CCD">
      <w:pPr>
        <w:pStyle w:val="ListParagraph"/>
        <w:numPr>
          <w:ilvl w:val="0"/>
          <w:numId w:val="4"/>
        </w:numPr>
        <w:spacing w:after="0" w:line="240" w:lineRule="auto"/>
        <w:rPr>
          <w:rFonts w:ascii="Segoe UI" w:hAnsi="Segoe UI" w:cs="Segoe UI"/>
        </w:rPr>
      </w:pPr>
      <w:r>
        <w:rPr>
          <w:rFonts w:ascii="Segoe UI" w:hAnsi="Segoe UI" w:cs="Segoe UI"/>
        </w:rPr>
        <w:t>Undertaking</w:t>
      </w:r>
      <w:r w:rsidR="00EF5CCD" w:rsidRPr="00F0068E">
        <w:rPr>
          <w:rFonts w:ascii="Segoe UI" w:hAnsi="Segoe UI" w:cs="Segoe UI"/>
        </w:rPr>
        <w:t xml:space="preserve"> as appropriate</w:t>
      </w:r>
      <w:r w:rsidR="00D23ABA">
        <w:rPr>
          <w:rFonts w:ascii="Segoe UI" w:hAnsi="Segoe UI" w:cs="Segoe UI"/>
        </w:rPr>
        <w:t>,</w:t>
      </w:r>
      <w:r w:rsidR="00EF5CCD" w:rsidRPr="00F0068E">
        <w:rPr>
          <w:rFonts w:ascii="Segoe UI" w:hAnsi="Segoe UI" w:cs="Segoe UI"/>
        </w:rPr>
        <w:t xml:space="preserve"> data collection, record keeping, report and case study writing</w:t>
      </w:r>
    </w:p>
    <w:p w14:paraId="7BCBB327" w14:textId="50A4D09C" w:rsidR="00EF5CCD" w:rsidRPr="00F0068E" w:rsidRDefault="00EF5CCD" w:rsidP="00EF5CCD">
      <w:pPr>
        <w:spacing w:after="0" w:line="240" w:lineRule="auto"/>
        <w:rPr>
          <w:rFonts w:ascii="Segoe UI" w:hAnsi="Segoe UI" w:cs="Segoe UI"/>
        </w:rPr>
      </w:pPr>
    </w:p>
    <w:p w14:paraId="5DE3CACF" w14:textId="3403DB5F" w:rsidR="00EF5CCD" w:rsidRPr="00F0068E" w:rsidRDefault="00EF5CCD" w:rsidP="00EF5CCD">
      <w:pPr>
        <w:spacing w:after="0" w:line="240" w:lineRule="auto"/>
        <w:rPr>
          <w:rFonts w:ascii="Segoe UI" w:hAnsi="Segoe UI" w:cs="Segoe UI"/>
        </w:rPr>
      </w:pPr>
      <w:r w:rsidRPr="00F0068E">
        <w:rPr>
          <w:rFonts w:ascii="Segoe UI" w:hAnsi="Segoe UI" w:cs="Segoe UI"/>
        </w:rPr>
        <w:t>The successful Support Worker will have:</w:t>
      </w:r>
    </w:p>
    <w:p w14:paraId="5DB17CF9" w14:textId="77777777" w:rsidR="00EF5CCD" w:rsidRPr="00F0068E"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NVQ 3 or equivalent experience in one or more of: Psychology/Social Work/Youth Work/Mental Health/Nursing/Community Development/Education</w:t>
      </w:r>
    </w:p>
    <w:p w14:paraId="7D1439D0" w14:textId="1A532D96" w:rsidR="00EF5CCD" w:rsidRPr="00F0068E" w:rsidRDefault="00A75B24" w:rsidP="00EF5CCD">
      <w:pPr>
        <w:pStyle w:val="ListParagraph"/>
        <w:numPr>
          <w:ilvl w:val="0"/>
          <w:numId w:val="2"/>
        </w:numPr>
        <w:spacing w:after="0" w:line="240" w:lineRule="auto"/>
        <w:rPr>
          <w:rFonts w:ascii="Segoe UI" w:hAnsi="Segoe UI" w:cs="Segoe UI"/>
        </w:rPr>
      </w:pPr>
      <w:r>
        <w:rPr>
          <w:rFonts w:ascii="Segoe UI" w:hAnsi="Segoe UI" w:cs="Segoe UI"/>
        </w:rPr>
        <w:t xml:space="preserve">Certificate in Basic Counselling and/or </w:t>
      </w:r>
      <w:r w:rsidR="002A27C6">
        <w:rPr>
          <w:rFonts w:ascii="Segoe UI" w:hAnsi="Segoe UI" w:cs="Segoe UI"/>
        </w:rPr>
        <w:t>L</w:t>
      </w:r>
      <w:r>
        <w:rPr>
          <w:rFonts w:ascii="Segoe UI" w:hAnsi="Segoe UI" w:cs="Segoe UI"/>
        </w:rPr>
        <w:t xml:space="preserve">istening </w:t>
      </w:r>
      <w:r w:rsidR="002A27C6">
        <w:rPr>
          <w:rFonts w:ascii="Segoe UI" w:hAnsi="Segoe UI" w:cs="Segoe UI"/>
        </w:rPr>
        <w:t>S</w:t>
      </w:r>
      <w:r>
        <w:rPr>
          <w:rFonts w:ascii="Segoe UI" w:hAnsi="Segoe UI" w:cs="Segoe UI"/>
        </w:rPr>
        <w:t xml:space="preserve">kills or </w:t>
      </w:r>
      <w:r w:rsidR="00EF5CCD" w:rsidRPr="00F0068E">
        <w:rPr>
          <w:rFonts w:ascii="Segoe UI" w:hAnsi="Segoe UI" w:cs="Segoe UI"/>
        </w:rPr>
        <w:t>equivalent experience</w:t>
      </w:r>
    </w:p>
    <w:p w14:paraId="0BFAED35" w14:textId="77777777" w:rsidR="00EF5CCD" w:rsidRPr="00F0068E"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 xml:space="preserve">Sustained experience as a professional working with people with diverse needs in a supportive and empowering way </w:t>
      </w:r>
    </w:p>
    <w:p w14:paraId="346ABB7C" w14:textId="77777777" w:rsidR="00EF5CCD" w:rsidRPr="00F0068E"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Experience of working with vulnerable people to address complex emotional and multiple support needs</w:t>
      </w:r>
    </w:p>
    <w:p w14:paraId="25FB7EB8" w14:textId="77777777" w:rsidR="00EF5CCD" w:rsidRPr="00F0068E"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Experience of working with conflict, distress and challenging behaviour</w:t>
      </w:r>
    </w:p>
    <w:p w14:paraId="3C39306F" w14:textId="5DD7BDAD" w:rsidR="00EF5CCD"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Experience of liaising with statutory and voluntary agencies</w:t>
      </w:r>
    </w:p>
    <w:p w14:paraId="38949155" w14:textId="130E1172" w:rsidR="00FB6E5B" w:rsidRPr="00F0068E" w:rsidRDefault="00FB6E5B" w:rsidP="00EF5CCD">
      <w:pPr>
        <w:pStyle w:val="ListParagraph"/>
        <w:numPr>
          <w:ilvl w:val="0"/>
          <w:numId w:val="2"/>
        </w:numPr>
        <w:spacing w:after="0" w:line="240" w:lineRule="auto"/>
        <w:rPr>
          <w:rFonts w:ascii="Segoe UI" w:hAnsi="Segoe UI" w:cs="Segoe UI"/>
        </w:rPr>
      </w:pPr>
      <w:r>
        <w:rPr>
          <w:rFonts w:ascii="Segoe UI" w:hAnsi="Segoe UI" w:cs="Segoe UI"/>
        </w:rPr>
        <w:t>Knowledge of mental health and emotional/psychological support needs</w:t>
      </w:r>
    </w:p>
    <w:p w14:paraId="3F28705A" w14:textId="77777777" w:rsidR="00EF5CCD" w:rsidRPr="00F0068E"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Skilled in working directly with service users to assist them to sustain engagement and increase control in improving the quality of their lives</w:t>
      </w:r>
    </w:p>
    <w:p w14:paraId="6F057A3B" w14:textId="7B3BC604" w:rsidR="00EF5CCD" w:rsidRDefault="00EF5CCD" w:rsidP="00EF5CCD">
      <w:pPr>
        <w:pStyle w:val="ListParagraph"/>
        <w:numPr>
          <w:ilvl w:val="0"/>
          <w:numId w:val="2"/>
        </w:numPr>
        <w:spacing w:after="0" w:line="240" w:lineRule="auto"/>
        <w:rPr>
          <w:rFonts w:ascii="Segoe UI" w:hAnsi="Segoe UI" w:cs="Segoe UI"/>
        </w:rPr>
      </w:pPr>
      <w:r w:rsidRPr="00F0068E">
        <w:rPr>
          <w:rFonts w:ascii="Segoe UI" w:hAnsi="Segoe UI" w:cs="Segoe UI"/>
        </w:rPr>
        <w:t>Excellent communication skills, both oral and written, appropriate to a variety of audiences</w:t>
      </w:r>
    </w:p>
    <w:p w14:paraId="3A89F3A2" w14:textId="5F9B73C8" w:rsidR="00EF5CCD" w:rsidRPr="00F0068E" w:rsidRDefault="00EF5CCD" w:rsidP="00EF5CCD">
      <w:pPr>
        <w:spacing w:after="0" w:line="240" w:lineRule="auto"/>
        <w:rPr>
          <w:rFonts w:ascii="Segoe UI" w:hAnsi="Segoe UI" w:cs="Segoe UI"/>
        </w:rPr>
      </w:pPr>
    </w:p>
    <w:p w14:paraId="69B5B2D2" w14:textId="6559B0AE" w:rsidR="00EF5CCD" w:rsidRPr="00F0068E" w:rsidRDefault="00732BD1" w:rsidP="00EF5CCD">
      <w:pPr>
        <w:spacing w:after="0" w:line="240" w:lineRule="auto"/>
        <w:rPr>
          <w:rFonts w:ascii="Segoe UI" w:hAnsi="Segoe UI" w:cs="Segoe UI"/>
        </w:rPr>
      </w:pPr>
      <w:r>
        <w:rPr>
          <w:rFonts w:ascii="Segoe UI" w:hAnsi="Segoe UI" w:cs="Segoe UI"/>
        </w:rPr>
        <w:t>The closing</w:t>
      </w:r>
      <w:r w:rsidR="00A75B24">
        <w:rPr>
          <w:rFonts w:ascii="Segoe UI" w:hAnsi="Segoe UI" w:cs="Segoe UI"/>
        </w:rPr>
        <w:t xml:space="preserve"> date is 12 noon on Friday 30 November 2018</w:t>
      </w:r>
      <w:r w:rsidR="00EF5CCD" w:rsidRPr="00F0068E">
        <w:rPr>
          <w:rFonts w:ascii="Segoe UI" w:hAnsi="Segoe UI" w:cs="Segoe UI"/>
        </w:rPr>
        <w:t xml:space="preserve">. </w:t>
      </w:r>
      <w:r w:rsidR="00A75B24">
        <w:rPr>
          <w:rFonts w:ascii="Segoe UI" w:hAnsi="Segoe UI" w:cs="Segoe UI"/>
        </w:rPr>
        <w:t xml:space="preserve"> </w:t>
      </w:r>
      <w:r w:rsidR="00EF5CCD" w:rsidRPr="00F0068E">
        <w:rPr>
          <w:rFonts w:ascii="Segoe UI" w:hAnsi="Segoe UI" w:cs="Segoe UI"/>
        </w:rPr>
        <w:t xml:space="preserve">Interviews </w:t>
      </w:r>
      <w:r w:rsidR="00850159">
        <w:rPr>
          <w:rFonts w:ascii="Segoe UI" w:hAnsi="Segoe UI" w:cs="Segoe UI"/>
        </w:rPr>
        <w:t xml:space="preserve">for Rooted </w:t>
      </w:r>
      <w:r w:rsidR="00EF5CCD" w:rsidRPr="00F0068E">
        <w:rPr>
          <w:rFonts w:ascii="Segoe UI" w:hAnsi="Segoe UI" w:cs="Segoe UI"/>
        </w:rPr>
        <w:t>will</w:t>
      </w:r>
      <w:r w:rsidR="00CA3051">
        <w:rPr>
          <w:rFonts w:ascii="Segoe UI" w:hAnsi="Segoe UI" w:cs="Segoe UI"/>
        </w:rPr>
        <w:t xml:space="preserve"> take place on 12</w:t>
      </w:r>
      <w:r w:rsidR="00A75B24">
        <w:rPr>
          <w:rFonts w:ascii="Segoe UI" w:hAnsi="Segoe UI" w:cs="Segoe UI"/>
        </w:rPr>
        <w:t xml:space="preserve"> December</w:t>
      </w:r>
      <w:r w:rsidR="00EF5CCD" w:rsidRPr="00F0068E">
        <w:rPr>
          <w:rFonts w:ascii="Segoe UI" w:hAnsi="Segoe UI" w:cs="Segoe UI"/>
        </w:rPr>
        <w:t xml:space="preserve"> 2018</w:t>
      </w:r>
      <w:r w:rsidR="00CA3051">
        <w:rPr>
          <w:rFonts w:ascii="Segoe UI" w:hAnsi="Segoe UI" w:cs="Segoe UI"/>
        </w:rPr>
        <w:t xml:space="preserve"> and </w:t>
      </w:r>
      <w:r w:rsidR="00850159">
        <w:rPr>
          <w:rFonts w:ascii="Segoe UI" w:hAnsi="Segoe UI" w:cs="Segoe UI"/>
        </w:rPr>
        <w:t xml:space="preserve">for Helping You Help Yourself, on </w:t>
      </w:r>
      <w:r w:rsidR="00CA3051">
        <w:rPr>
          <w:rFonts w:ascii="Segoe UI" w:hAnsi="Segoe UI" w:cs="Segoe UI"/>
        </w:rPr>
        <w:t>14 December 2018</w:t>
      </w:r>
      <w:r w:rsidR="00EF5CCD" w:rsidRPr="00F0068E">
        <w:rPr>
          <w:rFonts w:ascii="Segoe UI" w:hAnsi="Segoe UI" w:cs="Segoe UI"/>
        </w:rPr>
        <w:t>.</w:t>
      </w:r>
    </w:p>
    <w:p w14:paraId="538583C8" w14:textId="441D6E97" w:rsidR="00EF5CCD" w:rsidRPr="00F0068E" w:rsidRDefault="00EF5CCD" w:rsidP="00EF5CCD">
      <w:pPr>
        <w:spacing w:after="0" w:line="240" w:lineRule="auto"/>
        <w:rPr>
          <w:rFonts w:ascii="Segoe UI" w:hAnsi="Segoe UI" w:cs="Segoe UI"/>
        </w:rPr>
      </w:pPr>
      <w:bookmarkStart w:id="0" w:name="_GoBack"/>
      <w:bookmarkEnd w:id="0"/>
    </w:p>
    <w:sectPr w:rsidR="00EF5CCD" w:rsidRPr="00F0068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87A12" w14:textId="77777777" w:rsidR="00645B52" w:rsidRDefault="00645B52" w:rsidP="00CE7A45">
      <w:pPr>
        <w:spacing w:after="0" w:line="240" w:lineRule="auto"/>
      </w:pPr>
      <w:r>
        <w:separator/>
      </w:r>
    </w:p>
  </w:endnote>
  <w:endnote w:type="continuationSeparator" w:id="0">
    <w:p w14:paraId="5F7F838D" w14:textId="77777777" w:rsidR="00645B52" w:rsidRDefault="00645B52" w:rsidP="00CE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4EA9B9EF" w14:paraId="14592AEE" w14:textId="77777777" w:rsidTr="4EA9B9EF">
      <w:tc>
        <w:tcPr>
          <w:tcW w:w="3009" w:type="dxa"/>
        </w:tcPr>
        <w:p w14:paraId="15721BB4" w14:textId="43052883" w:rsidR="4EA9B9EF" w:rsidRDefault="4EA9B9EF" w:rsidP="4EA9B9EF">
          <w:pPr>
            <w:pStyle w:val="Header"/>
            <w:ind w:left="-115"/>
          </w:pPr>
        </w:p>
      </w:tc>
      <w:tc>
        <w:tcPr>
          <w:tcW w:w="3009" w:type="dxa"/>
        </w:tcPr>
        <w:p w14:paraId="6B82443E" w14:textId="7D5BE940" w:rsidR="4EA9B9EF" w:rsidRDefault="4EA9B9EF" w:rsidP="4EA9B9EF">
          <w:pPr>
            <w:pStyle w:val="Header"/>
            <w:jc w:val="center"/>
          </w:pPr>
        </w:p>
      </w:tc>
      <w:tc>
        <w:tcPr>
          <w:tcW w:w="3009" w:type="dxa"/>
        </w:tcPr>
        <w:p w14:paraId="2EC16A04" w14:textId="1AED592C" w:rsidR="4EA9B9EF" w:rsidRDefault="4EA9B9EF" w:rsidP="4EA9B9EF">
          <w:pPr>
            <w:pStyle w:val="Header"/>
            <w:ind w:right="-115"/>
            <w:jc w:val="right"/>
          </w:pPr>
        </w:p>
      </w:tc>
    </w:tr>
  </w:tbl>
  <w:p w14:paraId="475EA409" w14:textId="6CAF543E" w:rsidR="4EA9B9EF" w:rsidRDefault="4EA9B9EF" w:rsidP="4EA9B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CBB6" w14:textId="77777777" w:rsidR="00645B52" w:rsidRDefault="00645B52" w:rsidP="00CE7A45">
      <w:pPr>
        <w:spacing w:after="0" w:line="240" w:lineRule="auto"/>
      </w:pPr>
      <w:r>
        <w:separator/>
      </w:r>
    </w:p>
  </w:footnote>
  <w:footnote w:type="continuationSeparator" w:id="0">
    <w:p w14:paraId="785C5A20" w14:textId="77777777" w:rsidR="00645B52" w:rsidRDefault="00645B52" w:rsidP="00CE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00B8"/>
    <w:multiLevelType w:val="hybridMultilevel"/>
    <w:tmpl w:val="7A9E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C70BE"/>
    <w:multiLevelType w:val="hybridMultilevel"/>
    <w:tmpl w:val="F328E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3A6945"/>
    <w:multiLevelType w:val="hybridMultilevel"/>
    <w:tmpl w:val="C396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3909B4"/>
    <w:multiLevelType w:val="hybridMultilevel"/>
    <w:tmpl w:val="C23E4A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C0F62B6"/>
    <w:multiLevelType w:val="hybridMultilevel"/>
    <w:tmpl w:val="CA9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521FD"/>
    <w:multiLevelType w:val="hybridMultilevel"/>
    <w:tmpl w:val="1FF43B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66"/>
    <w:rsid w:val="00003DA9"/>
    <w:rsid w:val="00024319"/>
    <w:rsid w:val="000351AA"/>
    <w:rsid w:val="00035740"/>
    <w:rsid w:val="00035E80"/>
    <w:rsid w:val="0003713C"/>
    <w:rsid w:val="00043FFA"/>
    <w:rsid w:val="00046D8C"/>
    <w:rsid w:val="00052858"/>
    <w:rsid w:val="000556DC"/>
    <w:rsid w:val="00063A95"/>
    <w:rsid w:val="00066842"/>
    <w:rsid w:val="00077789"/>
    <w:rsid w:val="000835B8"/>
    <w:rsid w:val="00087F66"/>
    <w:rsid w:val="00097AA2"/>
    <w:rsid w:val="000A0EE4"/>
    <w:rsid w:val="000A1683"/>
    <w:rsid w:val="000A29B8"/>
    <w:rsid w:val="000B1B90"/>
    <w:rsid w:val="000B21E8"/>
    <w:rsid w:val="000B686F"/>
    <w:rsid w:val="000C0CC1"/>
    <w:rsid w:val="000C0EAE"/>
    <w:rsid w:val="000C5199"/>
    <w:rsid w:val="000C6B14"/>
    <w:rsid w:val="000D1D37"/>
    <w:rsid w:val="000D2603"/>
    <w:rsid w:val="000D5DE1"/>
    <w:rsid w:val="000D6D52"/>
    <w:rsid w:val="000E5D89"/>
    <w:rsid w:val="000E77A8"/>
    <w:rsid w:val="000F2CB8"/>
    <w:rsid w:val="000F4084"/>
    <w:rsid w:val="00106F01"/>
    <w:rsid w:val="0011481B"/>
    <w:rsid w:val="001161BD"/>
    <w:rsid w:val="00121B03"/>
    <w:rsid w:val="00126C68"/>
    <w:rsid w:val="00127290"/>
    <w:rsid w:val="00135E13"/>
    <w:rsid w:val="0013780C"/>
    <w:rsid w:val="00142DC6"/>
    <w:rsid w:val="00146386"/>
    <w:rsid w:val="00157C94"/>
    <w:rsid w:val="001603E2"/>
    <w:rsid w:val="0016487C"/>
    <w:rsid w:val="0016799E"/>
    <w:rsid w:val="00167A7E"/>
    <w:rsid w:val="00187B0D"/>
    <w:rsid w:val="001922E9"/>
    <w:rsid w:val="0019329D"/>
    <w:rsid w:val="001C1EEA"/>
    <w:rsid w:val="001E1D1F"/>
    <w:rsid w:val="001F78D4"/>
    <w:rsid w:val="002025DC"/>
    <w:rsid w:val="00202F5B"/>
    <w:rsid w:val="0020327B"/>
    <w:rsid w:val="002163AF"/>
    <w:rsid w:val="00220A93"/>
    <w:rsid w:val="00235B7C"/>
    <w:rsid w:val="00235FF2"/>
    <w:rsid w:val="002470EF"/>
    <w:rsid w:val="0025144A"/>
    <w:rsid w:val="00253BB9"/>
    <w:rsid w:val="00263C7F"/>
    <w:rsid w:val="00264BE7"/>
    <w:rsid w:val="00264F9C"/>
    <w:rsid w:val="00267334"/>
    <w:rsid w:val="00277565"/>
    <w:rsid w:val="00283075"/>
    <w:rsid w:val="00283645"/>
    <w:rsid w:val="0028564F"/>
    <w:rsid w:val="002A27C6"/>
    <w:rsid w:val="002A4DCF"/>
    <w:rsid w:val="002B0298"/>
    <w:rsid w:val="002B0951"/>
    <w:rsid w:val="002B1134"/>
    <w:rsid w:val="002B3574"/>
    <w:rsid w:val="002B7308"/>
    <w:rsid w:val="002C1341"/>
    <w:rsid w:val="002C540B"/>
    <w:rsid w:val="002C7DA6"/>
    <w:rsid w:val="002D079C"/>
    <w:rsid w:val="002D243C"/>
    <w:rsid w:val="002D33E3"/>
    <w:rsid w:val="002D49CF"/>
    <w:rsid w:val="002D62E1"/>
    <w:rsid w:val="0032220F"/>
    <w:rsid w:val="003225FE"/>
    <w:rsid w:val="0032432C"/>
    <w:rsid w:val="003320CF"/>
    <w:rsid w:val="00333A6A"/>
    <w:rsid w:val="0035248B"/>
    <w:rsid w:val="00356CC3"/>
    <w:rsid w:val="00361450"/>
    <w:rsid w:val="003666AA"/>
    <w:rsid w:val="00376204"/>
    <w:rsid w:val="0037733C"/>
    <w:rsid w:val="003828B9"/>
    <w:rsid w:val="003869AA"/>
    <w:rsid w:val="00386E1C"/>
    <w:rsid w:val="0038763A"/>
    <w:rsid w:val="00393E97"/>
    <w:rsid w:val="00396811"/>
    <w:rsid w:val="00397FD5"/>
    <w:rsid w:val="003A4F1A"/>
    <w:rsid w:val="003B15A0"/>
    <w:rsid w:val="003B3402"/>
    <w:rsid w:val="003C4AA1"/>
    <w:rsid w:val="003D00C2"/>
    <w:rsid w:val="003D73BE"/>
    <w:rsid w:val="003F43CC"/>
    <w:rsid w:val="00416246"/>
    <w:rsid w:val="0042560F"/>
    <w:rsid w:val="004260D8"/>
    <w:rsid w:val="00430B11"/>
    <w:rsid w:val="00430F43"/>
    <w:rsid w:val="00441441"/>
    <w:rsid w:val="004414B7"/>
    <w:rsid w:val="00442867"/>
    <w:rsid w:val="00444D9B"/>
    <w:rsid w:val="00452E6A"/>
    <w:rsid w:val="0046227B"/>
    <w:rsid w:val="00472675"/>
    <w:rsid w:val="00472E9A"/>
    <w:rsid w:val="0047651B"/>
    <w:rsid w:val="00480FA1"/>
    <w:rsid w:val="004920F3"/>
    <w:rsid w:val="00497D20"/>
    <w:rsid w:val="004B121B"/>
    <w:rsid w:val="004B1573"/>
    <w:rsid w:val="004D168A"/>
    <w:rsid w:val="004D1B3C"/>
    <w:rsid w:val="004D2CAB"/>
    <w:rsid w:val="004E7F22"/>
    <w:rsid w:val="00500005"/>
    <w:rsid w:val="005039E9"/>
    <w:rsid w:val="005052B0"/>
    <w:rsid w:val="00512CF4"/>
    <w:rsid w:val="005204BA"/>
    <w:rsid w:val="005235C6"/>
    <w:rsid w:val="005312F6"/>
    <w:rsid w:val="00543DDD"/>
    <w:rsid w:val="005470FC"/>
    <w:rsid w:val="00567C8C"/>
    <w:rsid w:val="00570DA5"/>
    <w:rsid w:val="00571A3D"/>
    <w:rsid w:val="00577AF1"/>
    <w:rsid w:val="00580FA7"/>
    <w:rsid w:val="005815AE"/>
    <w:rsid w:val="00582136"/>
    <w:rsid w:val="00583505"/>
    <w:rsid w:val="005868C9"/>
    <w:rsid w:val="005A6956"/>
    <w:rsid w:val="005A7544"/>
    <w:rsid w:val="005B4393"/>
    <w:rsid w:val="005B4C7D"/>
    <w:rsid w:val="005C48EB"/>
    <w:rsid w:val="005D38D1"/>
    <w:rsid w:val="005E45A0"/>
    <w:rsid w:val="005E5F16"/>
    <w:rsid w:val="005E7CD0"/>
    <w:rsid w:val="005F2E00"/>
    <w:rsid w:val="005F740B"/>
    <w:rsid w:val="00605937"/>
    <w:rsid w:val="00606AEF"/>
    <w:rsid w:val="00616B15"/>
    <w:rsid w:val="00620F8A"/>
    <w:rsid w:val="00623F75"/>
    <w:rsid w:val="006251BE"/>
    <w:rsid w:val="00626250"/>
    <w:rsid w:val="0063144E"/>
    <w:rsid w:val="00635A98"/>
    <w:rsid w:val="00643C17"/>
    <w:rsid w:val="00645B52"/>
    <w:rsid w:val="00647AD3"/>
    <w:rsid w:val="00653034"/>
    <w:rsid w:val="006531C6"/>
    <w:rsid w:val="0066125E"/>
    <w:rsid w:val="00694671"/>
    <w:rsid w:val="00697A5F"/>
    <w:rsid w:val="006A1533"/>
    <w:rsid w:val="006A37D9"/>
    <w:rsid w:val="006B69DF"/>
    <w:rsid w:val="006B6D1C"/>
    <w:rsid w:val="006C086B"/>
    <w:rsid w:val="006D3BDC"/>
    <w:rsid w:val="006D69DE"/>
    <w:rsid w:val="006E3E52"/>
    <w:rsid w:val="006E4098"/>
    <w:rsid w:val="006E4F24"/>
    <w:rsid w:val="006E4F29"/>
    <w:rsid w:val="006E65DF"/>
    <w:rsid w:val="006E69C7"/>
    <w:rsid w:val="006F5396"/>
    <w:rsid w:val="006F6F05"/>
    <w:rsid w:val="00700078"/>
    <w:rsid w:val="007030AF"/>
    <w:rsid w:val="00704001"/>
    <w:rsid w:val="00706B3E"/>
    <w:rsid w:val="0071112B"/>
    <w:rsid w:val="00711F66"/>
    <w:rsid w:val="007302CF"/>
    <w:rsid w:val="00732355"/>
    <w:rsid w:val="00732BD1"/>
    <w:rsid w:val="00752178"/>
    <w:rsid w:val="00755907"/>
    <w:rsid w:val="00755B39"/>
    <w:rsid w:val="00771368"/>
    <w:rsid w:val="00775B1B"/>
    <w:rsid w:val="00777EAE"/>
    <w:rsid w:val="0079324D"/>
    <w:rsid w:val="007B054C"/>
    <w:rsid w:val="007B2D64"/>
    <w:rsid w:val="007B6D44"/>
    <w:rsid w:val="007C1DCA"/>
    <w:rsid w:val="007C7107"/>
    <w:rsid w:val="007D04DC"/>
    <w:rsid w:val="007D1A66"/>
    <w:rsid w:val="007E2699"/>
    <w:rsid w:val="007E345E"/>
    <w:rsid w:val="007F2BB9"/>
    <w:rsid w:val="007F6D5D"/>
    <w:rsid w:val="00804466"/>
    <w:rsid w:val="00804F3F"/>
    <w:rsid w:val="00805FD6"/>
    <w:rsid w:val="008079EB"/>
    <w:rsid w:val="00811BF3"/>
    <w:rsid w:val="0082474B"/>
    <w:rsid w:val="00824D15"/>
    <w:rsid w:val="00827B50"/>
    <w:rsid w:val="00831413"/>
    <w:rsid w:val="00834F62"/>
    <w:rsid w:val="00837BA9"/>
    <w:rsid w:val="00845A6F"/>
    <w:rsid w:val="00850159"/>
    <w:rsid w:val="00852957"/>
    <w:rsid w:val="008578D7"/>
    <w:rsid w:val="00860990"/>
    <w:rsid w:val="0086554C"/>
    <w:rsid w:val="00871A79"/>
    <w:rsid w:val="008725CA"/>
    <w:rsid w:val="008836B3"/>
    <w:rsid w:val="00890B9E"/>
    <w:rsid w:val="0089393D"/>
    <w:rsid w:val="00896D3A"/>
    <w:rsid w:val="008A75E3"/>
    <w:rsid w:val="008D18A6"/>
    <w:rsid w:val="008D1A2B"/>
    <w:rsid w:val="008D4B6E"/>
    <w:rsid w:val="008E47EB"/>
    <w:rsid w:val="008E790B"/>
    <w:rsid w:val="008F3A39"/>
    <w:rsid w:val="008F64F4"/>
    <w:rsid w:val="008F7A94"/>
    <w:rsid w:val="0090218C"/>
    <w:rsid w:val="00903240"/>
    <w:rsid w:val="009132A6"/>
    <w:rsid w:val="00915AD4"/>
    <w:rsid w:val="00916867"/>
    <w:rsid w:val="00920FFB"/>
    <w:rsid w:val="00921CB3"/>
    <w:rsid w:val="00922172"/>
    <w:rsid w:val="00931DBB"/>
    <w:rsid w:val="00936B00"/>
    <w:rsid w:val="009433F6"/>
    <w:rsid w:val="00943A2D"/>
    <w:rsid w:val="0094736E"/>
    <w:rsid w:val="00951A19"/>
    <w:rsid w:val="00957AFA"/>
    <w:rsid w:val="00962503"/>
    <w:rsid w:val="009630BF"/>
    <w:rsid w:val="0096491F"/>
    <w:rsid w:val="00964AD4"/>
    <w:rsid w:val="0097037B"/>
    <w:rsid w:val="00980EC0"/>
    <w:rsid w:val="0098282A"/>
    <w:rsid w:val="009936B2"/>
    <w:rsid w:val="009A13DD"/>
    <w:rsid w:val="009A255E"/>
    <w:rsid w:val="009A25D4"/>
    <w:rsid w:val="009A3190"/>
    <w:rsid w:val="009A5FEE"/>
    <w:rsid w:val="009B51AE"/>
    <w:rsid w:val="009D011E"/>
    <w:rsid w:val="009D1122"/>
    <w:rsid w:val="009E2084"/>
    <w:rsid w:val="009E35C2"/>
    <w:rsid w:val="009E387A"/>
    <w:rsid w:val="009E7686"/>
    <w:rsid w:val="009E7919"/>
    <w:rsid w:val="009F0BC5"/>
    <w:rsid w:val="009F1331"/>
    <w:rsid w:val="009F183D"/>
    <w:rsid w:val="009F614F"/>
    <w:rsid w:val="009F7308"/>
    <w:rsid w:val="00A029E3"/>
    <w:rsid w:val="00A03B27"/>
    <w:rsid w:val="00A047B4"/>
    <w:rsid w:val="00A10D44"/>
    <w:rsid w:val="00A20092"/>
    <w:rsid w:val="00A20564"/>
    <w:rsid w:val="00A259E1"/>
    <w:rsid w:val="00A2603A"/>
    <w:rsid w:val="00A47F1D"/>
    <w:rsid w:val="00A52072"/>
    <w:rsid w:val="00A53F10"/>
    <w:rsid w:val="00A54B1E"/>
    <w:rsid w:val="00A63378"/>
    <w:rsid w:val="00A75B24"/>
    <w:rsid w:val="00A83C27"/>
    <w:rsid w:val="00A90389"/>
    <w:rsid w:val="00A952BA"/>
    <w:rsid w:val="00AA0D56"/>
    <w:rsid w:val="00AA2510"/>
    <w:rsid w:val="00AA25DB"/>
    <w:rsid w:val="00AB43AA"/>
    <w:rsid w:val="00AC4D94"/>
    <w:rsid w:val="00AD39BF"/>
    <w:rsid w:val="00AD472F"/>
    <w:rsid w:val="00AE13E6"/>
    <w:rsid w:val="00AE3A0A"/>
    <w:rsid w:val="00AE6DCB"/>
    <w:rsid w:val="00AF025B"/>
    <w:rsid w:val="00AF04FB"/>
    <w:rsid w:val="00AF5627"/>
    <w:rsid w:val="00AF6849"/>
    <w:rsid w:val="00B053E1"/>
    <w:rsid w:val="00B16B67"/>
    <w:rsid w:val="00B17BFF"/>
    <w:rsid w:val="00B17C9C"/>
    <w:rsid w:val="00B23019"/>
    <w:rsid w:val="00B272EC"/>
    <w:rsid w:val="00B354AC"/>
    <w:rsid w:val="00B379D3"/>
    <w:rsid w:val="00B44CA2"/>
    <w:rsid w:val="00B452DE"/>
    <w:rsid w:val="00B46D34"/>
    <w:rsid w:val="00B47829"/>
    <w:rsid w:val="00B56181"/>
    <w:rsid w:val="00B56677"/>
    <w:rsid w:val="00B5763C"/>
    <w:rsid w:val="00B61DC1"/>
    <w:rsid w:val="00B6458C"/>
    <w:rsid w:val="00B75FCC"/>
    <w:rsid w:val="00B77D10"/>
    <w:rsid w:val="00B87793"/>
    <w:rsid w:val="00B959AA"/>
    <w:rsid w:val="00B976D5"/>
    <w:rsid w:val="00BA1F6E"/>
    <w:rsid w:val="00BA222A"/>
    <w:rsid w:val="00BA52FA"/>
    <w:rsid w:val="00BA676B"/>
    <w:rsid w:val="00BA7D60"/>
    <w:rsid w:val="00BB4901"/>
    <w:rsid w:val="00BB6A11"/>
    <w:rsid w:val="00BC0D44"/>
    <w:rsid w:val="00BC5F93"/>
    <w:rsid w:val="00BC601A"/>
    <w:rsid w:val="00BC7395"/>
    <w:rsid w:val="00BD290F"/>
    <w:rsid w:val="00BE1071"/>
    <w:rsid w:val="00BF160F"/>
    <w:rsid w:val="00BF29BA"/>
    <w:rsid w:val="00BF3B72"/>
    <w:rsid w:val="00C00B7F"/>
    <w:rsid w:val="00C0236D"/>
    <w:rsid w:val="00C12FD8"/>
    <w:rsid w:val="00C160BD"/>
    <w:rsid w:val="00C161AD"/>
    <w:rsid w:val="00C221FD"/>
    <w:rsid w:val="00C26AF1"/>
    <w:rsid w:val="00C27D72"/>
    <w:rsid w:val="00C3083F"/>
    <w:rsid w:val="00C32157"/>
    <w:rsid w:val="00C3544C"/>
    <w:rsid w:val="00C36D04"/>
    <w:rsid w:val="00C5469B"/>
    <w:rsid w:val="00C62C02"/>
    <w:rsid w:val="00C8300A"/>
    <w:rsid w:val="00C84A80"/>
    <w:rsid w:val="00C87D21"/>
    <w:rsid w:val="00C94EBB"/>
    <w:rsid w:val="00C96A82"/>
    <w:rsid w:val="00CA1D9B"/>
    <w:rsid w:val="00CA3051"/>
    <w:rsid w:val="00CA4172"/>
    <w:rsid w:val="00CB795D"/>
    <w:rsid w:val="00CC1C52"/>
    <w:rsid w:val="00CC1F40"/>
    <w:rsid w:val="00CC4CFF"/>
    <w:rsid w:val="00CC58B2"/>
    <w:rsid w:val="00CD2E80"/>
    <w:rsid w:val="00CD308C"/>
    <w:rsid w:val="00CE1BFA"/>
    <w:rsid w:val="00CE4070"/>
    <w:rsid w:val="00CE42D5"/>
    <w:rsid w:val="00CE59C5"/>
    <w:rsid w:val="00CE7330"/>
    <w:rsid w:val="00CE7A45"/>
    <w:rsid w:val="00CF2954"/>
    <w:rsid w:val="00D01369"/>
    <w:rsid w:val="00D02D08"/>
    <w:rsid w:val="00D07607"/>
    <w:rsid w:val="00D1413D"/>
    <w:rsid w:val="00D23ABA"/>
    <w:rsid w:val="00D25A8C"/>
    <w:rsid w:val="00D33C23"/>
    <w:rsid w:val="00D40B3C"/>
    <w:rsid w:val="00D40D95"/>
    <w:rsid w:val="00D61CC9"/>
    <w:rsid w:val="00D66C5A"/>
    <w:rsid w:val="00D674C4"/>
    <w:rsid w:val="00D71567"/>
    <w:rsid w:val="00D74304"/>
    <w:rsid w:val="00D762C4"/>
    <w:rsid w:val="00D81587"/>
    <w:rsid w:val="00D867AD"/>
    <w:rsid w:val="00D90B0E"/>
    <w:rsid w:val="00D91CEE"/>
    <w:rsid w:val="00D9431B"/>
    <w:rsid w:val="00D95097"/>
    <w:rsid w:val="00DA4E5F"/>
    <w:rsid w:val="00DB0D97"/>
    <w:rsid w:val="00DB3FE4"/>
    <w:rsid w:val="00DB62B6"/>
    <w:rsid w:val="00DC2DE2"/>
    <w:rsid w:val="00DC5F39"/>
    <w:rsid w:val="00DC74EC"/>
    <w:rsid w:val="00DD17E3"/>
    <w:rsid w:val="00DF3751"/>
    <w:rsid w:val="00DF522D"/>
    <w:rsid w:val="00DF78EC"/>
    <w:rsid w:val="00DF7DE8"/>
    <w:rsid w:val="00E01D9B"/>
    <w:rsid w:val="00E101B4"/>
    <w:rsid w:val="00E10505"/>
    <w:rsid w:val="00E15369"/>
    <w:rsid w:val="00E15F0C"/>
    <w:rsid w:val="00E21D8F"/>
    <w:rsid w:val="00E22D07"/>
    <w:rsid w:val="00E26D3C"/>
    <w:rsid w:val="00E33880"/>
    <w:rsid w:val="00E41400"/>
    <w:rsid w:val="00E45359"/>
    <w:rsid w:val="00E54EDB"/>
    <w:rsid w:val="00E61A8B"/>
    <w:rsid w:val="00E62019"/>
    <w:rsid w:val="00E63818"/>
    <w:rsid w:val="00E7661F"/>
    <w:rsid w:val="00E77C4D"/>
    <w:rsid w:val="00E815C6"/>
    <w:rsid w:val="00E824A3"/>
    <w:rsid w:val="00E82B6C"/>
    <w:rsid w:val="00E82DE3"/>
    <w:rsid w:val="00E8397D"/>
    <w:rsid w:val="00EA16DF"/>
    <w:rsid w:val="00EA1C75"/>
    <w:rsid w:val="00EA3914"/>
    <w:rsid w:val="00EA4AE4"/>
    <w:rsid w:val="00EA6BCC"/>
    <w:rsid w:val="00EC5303"/>
    <w:rsid w:val="00EC547F"/>
    <w:rsid w:val="00ED08B9"/>
    <w:rsid w:val="00ED29FC"/>
    <w:rsid w:val="00ED56D2"/>
    <w:rsid w:val="00EE0AB4"/>
    <w:rsid w:val="00EF1325"/>
    <w:rsid w:val="00EF3AAF"/>
    <w:rsid w:val="00EF4B9C"/>
    <w:rsid w:val="00EF5CCD"/>
    <w:rsid w:val="00EF6A8E"/>
    <w:rsid w:val="00EF7434"/>
    <w:rsid w:val="00F0068E"/>
    <w:rsid w:val="00F01687"/>
    <w:rsid w:val="00F038E8"/>
    <w:rsid w:val="00F05465"/>
    <w:rsid w:val="00F074B4"/>
    <w:rsid w:val="00F075AF"/>
    <w:rsid w:val="00F2009D"/>
    <w:rsid w:val="00F30674"/>
    <w:rsid w:val="00F31DFF"/>
    <w:rsid w:val="00F3282F"/>
    <w:rsid w:val="00F479FB"/>
    <w:rsid w:val="00F5663C"/>
    <w:rsid w:val="00F621CB"/>
    <w:rsid w:val="00F665C5"/>
    <w:rsid w:val="00F6699D"/>
    <w:rsid w:val="00F708EF"/>
    <w:rsid w:val="00F7175F"/>
    <w:rsid w:val="00F7365B"/>
    <w:rsid w:val="00F75A2D"/>
    <w:rsid w:val="00F7690E"/>
    <w:rsid w:val="00F817AA"/>
    <w:rsid w:val="00F824D9"/>
    <w:rsid w:val="00F83053"/>
    <w:rsid w:val="00F933C9"/>
    <w:rsid w:val="00F974D4"/>
    <w:rsid w:val="00FA068E"/>
    <w:rsid w:val="00FA0860"/>
    <w:rsid w:val="00FA70F6"/>
    <w:rsid w:val="00FB17DA"/>
    <w:rsid w:val="00FB6E5B"/>
    <w:rsid w:val="00FB7138"/>
    <w:rsid w:val="00FC64DA"/>
    <w:rsid w:val="00FC754B"/>
    <w:rsid w:val="00FD3678"/>
    <w:rsid w:val="00FD3D85"/>
    <w:rsid w:val="00FD5F41"/>
    <w:rsid w:val="00FE5093"/>
    <w:rsid w:val="00FE69B0"/>
    <w:rsid w:val="00FF402F"/>
    <w:rsid w:val="425EA25C"/>
    <w:rsid w:val="4EA9B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E61475"/>
  <w15:docId w15:val="{3B08A3C8-C9E3-40F8-B441-BAD7F50A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45"/>
  </w:style>
  <w:style w:type="paragraph" w:styleId="Footer">
    <w:name w:val="footer"/>
    <w:basedOn w:val="Normal"/>
    <w:link w:val="FooterChar"/>
    <w:uiPriority w:val="99"/>
    <w:unhideWhenUsed/>
    <w:rsid w:val="00CE7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45"/>
  </w:style>
  <w:style w:type="paragraph" w:styleId="BalloonText">
    <w:name w:val="Balloon Text"/>
    <w:basedOn w:val="Normal"/>
    <w:link w:val="BalloonTextChar"/>
    <w:uiPriority w:val="99"/>
    <w:semiHidden/>
    <w:unhideWhenUsed/>
    <w:rsid w:val="00CE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45"/>
    <w:rPr>
      <w:rFonts w:ascii="Tahoma" w:hAnsi="Tahoma" w:cs="Tahoma"/>
      <w:sz w:val="16"/>
      <w:szCs w:val="16"/>
    </w:rPr>
  </w:style>
  <w:style w:type="paragraph" w:styleId="ListParagraph">
    <w:name w:val="List Paragraph"/>
    <w:basedOn w:val="Normal"/>
    <w:uiPriority w:val="34"/>
    <w:qFormat/>
    <w:rsid w:val="0083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426">
      <w:bodyDiv w:val="1"/>
      <w:marLeft w:val="0"/>
      <w:marRight w:val="0"/>
      <w:marTop w:val="0"/>
      <w:marBottom w:val="0"/>
      <w:divBdr>
        <w:top w:val="none" w:sz="0" w:space="0" w:color="auto"/>
        <w:left w:val="none" w:sz="0" w:space="0" w:color="auto"/>
        <w:bottom w:val="none" w:sz="0" w:space="0" w:color="auto"/>
        <w:right w:val="none" w:sz="0" w:space="0" w:color="auto"/>
      </w:divBdr>
    </w:div>
    <w:div w:id="122238891">
      <w:bodyDiv w:val="1"/>
      <w:marLeft w:val="0"/>
      <w:marRight w:val="0"/>
      <w:marTop w:val="0"/>
      <w:marBottom w:val="0"/>
      <w:divBdr>
        <w:top w:val="none" w:sz="0" w:space="0" w:color="auto"/>
        <w:left w:val="none" w:sz="0" w:space="0" w:color="auto"/>
        <w:bottom w:val="none" w:sz="0" w:space="0" w:color="auto"/>
        <w:right w:val="none" w:sz="0" w:space="0" w:color="auto"/>
      </w:divBdr>
    </w:div>
    <w:div w:id="1009989721">
      <w:bodyDiv w:val="1"/>
      <w:marLeft w:val="0"/>
      <w:marRight w:val="0"/>
      <w:marTop w:val="0"/>
      <w:marBottom w:val="0"/>
      <w:divBdr>
        <w:top w:val="none" w:sz="0" w:space="0" w:color="auto"/>
        <w:left w:val="none" w:sz="0" w:space="0" w:color="auto"/>
        <w:bottom w:val="none" w:sz="0" w:space="0" w:color="auto"/>
        <w:right w:val="none" w:sz="0" w:space="0" w:color="auto"/>
      </w:divBdr>
    </w:div>
    <w:div w:id="17801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3B4E308AB1A468D0DCF95EDBECC2A" ma:contentTypeVersion="2" ma:contentTypeDescription="Create a new document." ma:contentTypeScope="" ma:versionID="e3d3bc78fddda918b483f0ec156c528a">
  <xsd:schema xmlns:xsd="http://www.w3.org/2001/XMLSchema" xmlns:xs="http://www.w3.org/2001/XMLSchema" xmlns:p="http://schemas.microsoft.com/office/2006/metadata/properties" xmlns:ns2="7797c071-885e-4418-9977-a23ee01cc1a3" targetNamespace="http://schemas.microsoft.com/office/2006/metadata/properties" ma:root="true" ma:fieldsID="bf7b5e21828ee121416ab24282947926" ns2:_="">
    <xsd:import namespace="7797c071-885e-4418-9977-a23ee01cc1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7c071-885e-4418-9977-a23ee01cc1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49C4E-9505-4378-B06B-ECAE182B8E5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7797c071-885e-4418-9977-a23ee01cc1a3"/>
    <ds:schemaRef ds:uri="http://www.w3.org/XML/1998/namespace"/>
  </ds:schemaRefs>
</ds:datastoreItem>
</file>

<file path=customXml/itemProps2.xml><?xml version="1.0" encoding="utf-8"?>
<ds:datastoreItem xmlns:ds="http://schemas.openxmlformats.org/officeDocument/2006/customXml" ds:itemID="{9132C2E1-A797-4DBD-9BB3-CEDDB9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7c071-885e-4418-9977-a23ee01cc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62AE4-8457-488B-8246-CF2BBCDC2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Golding</dc:creator>
  <cp:lastModifiedBy>Jayne Igoe</cp:lastModifiedBy>
  <cp:revision>2</cp:revision>
  <cp:lastPrinted>2018-11-09T08:52:00Z</cp:lastPrinted>
  <dcterms:created xsi:type="dcterms:W3CDTF">2018-11-12T13:25:00Z</dcterms:created>
  <dcterms:modified xsi:type="dcterms:W3CDTF">2018-11-12T13:25:00Z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0x010100B203B4E308AB1A468D0DCF95EDBECC2A</vt:lpwstr>
  </property>
</Properties>
</file>